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DD" w:rsidRDefault="004917DD" w:rsidP="004917DD">
      <w:pPr>
        <w:ind w:left="3251" w:firstLine="4537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Zał. Nr 1</w:t>
      </w:r>
    </w:p>
    <w:p w:rsidR="004917DD" w:rsidRDefault="004917DD" w:rsidP="004917DD">
      <w:pPr>
        <w:jc w:val="center"/>
        <w:rPr>
          <w:rFonts w:ascii="Arial" w:hAnsi="Arial" w:cs="Arial"/>
          <w:b/>
        </w:rPr>
      </w:pPr>
    </w:p>
    <w:p w:rsidR="004917DD" w:rsidRDefault="004917DD" w:rsidP="004917DD">
      <w:pPr>
        <w:jc w:val="center"/>
        <w:rPr>
          <w:rFonts w:ascii="Arial" w:hAnsi="Arial" w:cs="Arial"/>
          <w:b/>
        </w:rPr>
      </w:pPr>
    </w:p>
    <w:p w:rsidR="004917DD" w:rsidRDefault="004917DD" w:rsidP="004917DD">
      <w:pPr>
        <w:jc w:val="center"/>
        <w:rPr>
          <w:rFonts w:ascii="Arial" w:hAnsi="Arial" w:cs="Arial"/>
          <w:b/>
        </w:rPr>
      </w:pPr>
    </w:p>
    <w:p w:rsidR="004917DD" w:rsidRDefault="004917DD" w:rsidP="004917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………………………..</w:t>
      </w: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 …………..….2016  roku w Kielcach pomiędzy Gminą Kielce, NIP: 657-261-73-25, reprezentowaną przez:</w:t>
      </w:r>
    </w:p>
    <w:p w:rsidR="004917DD" w:rsidRDefault="004917DD" w:rsidP="004917D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Wojciecha Lubawskiego -Prezydenta Miasta Kielce</w:t>
      </w:r>
    </w:p>
    <w:p w:rsidR="004917DD" w:rsidRDefault="004917DD" w:rsidP="004917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i/>
          <w:sz w:val="22"/>
          <w:szCs w:val="22"/>
        </w:rPr>
        <w:t>Zamawiającym</w:t>
      </w:r>
    </w:p>
    <w:p w:rsidR="004917DD" w:rsidRDefault="004917DD" w:rsidP="004917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917DD" w:rsidRDefault="004917DD" w:rsidP="004917D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Zwaną/zwanym dalej </w:t>
      </w:r>
      <w:r>
        <w:rPr>
          <w:rFonts w:ascii="Arial" w:hAnsi="Arial" w:cs="Arial"/>
          <w:i/>
          <w:sz w:val="22"/>
          <w:szCs w:val="22"/>
        </w:rPr>
        <w:t>Wykonawcą.</w:t>
      </w: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zorganizowanie przez Wykonawcę na rzecz Zamawiającego imprezy sportowo-rekreacyjnej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pracowników i emerytów Urzędu Miasta Kielce, zwanej dalej „</w:t>
      </w:r>
      <w:r>
        <w:rPr>
          <w:rFonts w:ascii="Arial" w:hAnsi="Arial" w:cs="Arial"/>
          <w:i/>
          <w:sz w:val="22"/>
          <w:szCs w:val="22"/>
        </w:rPr>
        <w:t>imprezą”</w:t>
      </w:r>
      <w:r>
        <w:rPr>
          <w:rFonts w:ascii="Arial" w:hAnsi="Arial" w:cs="Arial"/>
          <w:sz w:val="22"/>
          <w:szCs w:val="22"/>
        </w:rPr>
        <w:t xml:space="preserve"> w dniu  17 czerwca 2016 roku w godzinach 16.00-24.00, na warunkach określonych w  załączniku do niniejszej umowy.</w:t>
      </w:r>
    </w:p>
    <w:p w:rsidR="004917DD" w:rsidRDefault="004917DD" w:rsidP="004917D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Ostateczna liczba uczestników imprezy przekazana zostanie Wykonawcy przez Zamawiającego najpóźniej w dniu 13 czerwca 2016 r.  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 organizację imprezy stanowić będzie sumę kosztów stałych i zmiennych imprezy i nie może przekroczyć kwoty </w:t>
      </w:r>
      <w:r>
        <w:rPr>
          <w:rFonts w:ascii="Arial" w:hAnsi="Arial" w:cs="Arial"/>
          <w:b/>
          <w:sz w:val="22"/>
          <w:szCs w:val="22"/>
        </w:rPr>
        <w:t>………………… zł brutto</w:t>
      </w:r>
      <w:r>
        <w:rPr>
          <w:rFonts w:ascii="Arial" w:hAnsi="Arial" w:cs="Arial"/>
          <w:sz w:val="22"/>
          <w:szCs w:val="22"/>
        </w:rPr>
        <w:t xml:space="preserve"> (słownie złotych: ……………………………………………………………………………………..).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stałe imprezy to wszelkie koszty niezależne od ilości uczestniczących w imprezie pracowników np. koszty transportu, ochrony miejsca imprezy, oświetlenia imprezy, oprawy muzycznej (DJ), ZAiKS, przeprowadzenia konkurencji sprawnościowych).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stałe imprezy wynoszą </w:t>
      </w:r>
      <w:r>
        <w:rPr>
          <w:rFonts w:ascii="Arial" w:hAnsi="Arial" w:cs="Arial"/>
          <w:b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 xml:space="preserve"> (słownie złotych: …………………………………………………………) 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zmienne to koszty wyżywienia, uzależnione od ilości uczestniczących w imprezie pracowników/emerytów. 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wyżywienia 1 uczestnika imprezy wynosi </w:t>
      </w:r>
      <w:r>
        <w:rPr>
          <w:rFonts w:ascii="Arial" w:hAnsi="Arial" w:cs="Arial"/>
          <w:b/>
          <w:sz w:val="22"/>
          <w:szCs w:val="22"/>
        </w:rPr>
        <w:t>………. zł brutto</w:t>
      </w:r>
      <w:r>
        <w:rPr>
          <w:rFonts w:ascii="Arial" w:hAnsi="Arial" w:cs="Arial"/>
          <w:sz w:val="22"/>
          <w:szCs w:val="22"/>
        </w:rPr>
        <w:t xml:space="preserve"> (słownie złotych: ………………………….).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kwota kosztów zmiennych stanowić będzie iloczyn ilości uczestników biorących udział w imprezie i ceny za wyżywienie 1 uczestnika.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należne Wykonawcy płatne będzie po imprezie,  przelewem, na konto wskazane w fakturze, w  terminie 7 dni roboczych od daty otrzymania prawidłowo wystawionej pod względem formalnym i rachunkowym faktury VAT.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Faktura, o której mowa w ust. 7 winna być wystawiona na adres: Gmina Kielce, 25-303 Kielce, ul. Rynek 1, NIP: 657-261-73-25. 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Terminem zapłaty jest dzień obciążenia rachunku bankowego Zamawiającego. </w:t>
      </w:r>
    </w:p>
    <w:p w:rsidR="004917DD" w:rsidRDefault="004917DD" w:rsidP="004917D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zgody Zamawiającego przenieść wierzytelności wynikających z niniejszej umowy na osoby trzecie.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niewykonania lub nienależytego wykonania przez Wykonawcę któregokolwiek ze świadczeń, określonych w warunkach organizacji imprezy, </w:t>
      </w:r>
      <w:r>
        <w:rPr>
          <w:rFonts w:ascii="Arial" w:hAnsi="Arial" w:cs="Arial"/>
          <w:sz w:val="22"/>
          <w:szCs w:val="22"/>
        </w:rPr>
        <w:lastRenderedPageBreak/>
        <w:t xml:space="preserve">Wykonawca zobowiązany jest do uiszczenia kary umownej w wysokości 10% wynagrodzenia brutto, określonej zgodnie z  § 2 ust. 1 umowy. </w:t>
      </w:r>
    </w:p>
    <w:p w:rsidR="004917DD" w:rsidRDefault="004917DD" w:rsidP="004917DD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odstąpi od umowy z przyczyn niezależnych od Zamawiającego, zapłaci karę umowną w wysokości 15 % wynagrodzenia  brutto, określonej, zgodnie z   § 2 ust. 1 umowy.</w:t>
      </w:r>
    </w:p>
    <w:p w:rsidR="004917DD" w:rsidRDefault="004917DD" w:rsidP="004917DD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potrącenie z wynagrodzenia naliczonych kar umownych za niewykonanie przedmiotu umowy.</w:t>
      </w:r>
    </w:p>
    <w:p w:rsidR="004917DD" w:rsidRDefault="004917DD" w:rsidP="004917DD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dochodzenia odszkodowania przewyższającego wartość kar umownych, na zasadach ogólnych określonych w kodeksie cywilnym.</w:t>
      </w: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Osobami odpowiedzialnymi za realizację umowy będą: </w:t>
      </w:r>
    </w:p>
    <w:p w:rsidR="004917DD" w:rsidRDefault="004917DD" w:rsidP="004917DD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ze  strony Zamawiającego:  Agata Wijas, tel. 41 36 76 145, email: agata.wijas@um.kielce.pl.</w:t>
      </w:r>
    </w:p>
    <w:p w:rsidR="004917DD" w:rsidRDefault="004917DD" w:rsidP="004917DD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 ze strony Wykonawcy: …………………………………………………..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 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możliwość zmiany umowy w następujących przypadkach:</w:t>
      </w:r>
    </w:p>
    <w:p w:rsidR="004917DD" w:rsidRDefault="004917DD" w:rsidP="004917D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 zmiany terminu imprezy, spowodowanej czynnikami niezależnymi od stron umowy lub działaniem siły wyższej,,</w:t>
      </w:r>
    </w:p>
    <w:p w:rsidR="004917DD" w:rsidRDefault="004917DD" w:rsidP="004917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 każdym przypadku gdy zmiana ta jest korzystna dla Zamawiającego (np. gdy obniży to koszty realizacji imprezy).</w:t>
      </w:r>
    </w:p>
    <w:p w:rsidR="004917DD" w:rsidRDefault="004917DD" w:rsidP="004917D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Wszystkie  powyższe postanowienia stanowią katalog zmian, na które Zamawiający  może wyrazić zgodę. Nie stanowią jednocześnie zobowiązania do wyrażenia takiej zgody. </w:t>
      </w: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pisemnej, pod rygorem nieważności.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 Kodeksu Cywilnego.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na tle stosowania niniejszej umowy, rozpatrywane będą przez sąd właściwy dla siedziby Zamawiającego.</w:t>
      </w: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b/>
          <w:sz w:val="22"/>
          <w:szCs w:val="22"/>
        </w:rPr>
      </w:pPr>
    </w:p>
    <w:p w:rsidR="004917DD" w:rsidRDefault="004917DD" w:rsidP="004917DD">
      <w:pPr>
        <w:jc w:val="center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:rsidR="004917DD" w:rsidRDefault="004917DD" w:rsidP="004917DD">
      <w:pPr>
        <w:jc w:val="center"/>
      </w:pPr>
    </w:p>
    <w:p w:rsidR="004917DD" w:rsidRDefault="004917DD" w:rsidP="004917DD">
      <w:pPr>
        <w:spacing w:after="200" w:line="276" w:lineRule="auto"/>
      </w:pPr>
      <w:r>
        <w:br w:type="page"/>
      </w:r>
    </w:p>
    <w:p w:rsidR="004917DD" w:rsidRDefault="004917DD" w:rsidP="004917DD"/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do umowy  z dnia……</w:t>
      </w:r>
    </w:p>
    <w:p w:rsidR="004917DD" w:rsidRDefault="004917DD" w:rsidP="004917DD">
      <w:pPr>
        <w:ind w:left="6237"/>
        <w:rPr>
          <w:rFonts w:ascii="Arial" w:hAnsi="Arial" w:cs="Arial"/>
          <w:i/>
          <w:sz w:val="16"/>
          <w:szCs w:val="16"/>
        </w:rPr>
      </w:pPr>
    </w:p>
    <w:p w:rsidR="004917DD" w:rsidRDefault="004917DD" w:rsidP="004917DD">
      <w:pPr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nr………………………………….</w:t>
      </w: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rPr>
          <w:rFonts w:ascii="Arial" w:hAnsi="Arial" w:cs="Arial"/>
          <w:sz w:val="22"/>
          <w:szCs w:val="22"/>
        </w:rPr>
      </w:pPr>
    </w:p>
    <w:p w:rsidR="004917DD" w:rsidRDefault="004917DD" w:rsidP="004917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</w:t>
      </w:r>
    </w:p>
    <w:p w:rsidR="004917DD" w:rsidRDefault="004917DD" w:rsidP="004917DD">
      <w:pPr>
        <w:rPr>
          <w:rFonts w:ascii="Arial" w:hAnsi="Arial" w:cs="Arial"/>
          <w:b/>
          <w:sz w:val="22"/>
          <w:szCs w:val="22"/>
        </w:rPr>
      </w:pPr>
    </w:p>
    <w:p w:rsidR="004917DD" w:rsidRDefault="004917DD" w:rsidP="004917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organizacji imprezy sportowo-rekreacyjnej dla pracowników i emerytów Urzędu Miasta Kielce w dniu 17 czerwca 2016 r.</w:t>
      </w:r>
    </w:p>
    <w:p w:rsidR="004917DD" w:rsidRDefault="004917DD" w:rsidP="004917DD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ramach organizacji imprezy Wykonawca imprezy zapewni: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Miejsce imprezy: impreza rekreacyjno-sportowa winna się odbyć na wolnym powietrzu, na terenie ogrodzonym, w granicach administracyjnych miasta Kielce.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Zadaszone miejsca siedzące przy stołach do spożywania posiłków dla wszystkich uczestników imprezy.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Zadaszone miejsce do tańca z twardym i równym podłożem nie mniejsze niż 100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>.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Dostęp do bieżącej wody, toalet, środków higienicznych (mydło, ręcznik papierowy, papier toaletowy- w ilości wystarczającej wszystkim uczestnikom imprezy). 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Przygotowanie i przeprowadzenie co najmniej 3 konkurencji sprawnościowych, do wyboru przez Wykonawcę: np. konkurs „Spacer farmera”, konkurs karaoke,  rzucanie piłkami  do wyznaczonego celu, wyścigi, przeciąganie liny, itp. Wykonawca zobowiązuje się zapewnić co najmniej 3 symboliczne nagrody za zwycięstwa w poszczególnych konkurencjach, np. słodycze.</w:t>
      </w:r>
    </w:p>
    <w:p w:rsidR="004917DD" w:rsidRDefault="004917DD" w:rsidP="004917DD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Oświetlenie miejsca imprezy.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Oprawę muzyczną imprezy (sprzęt grający z nagłośnieniem, obsługę DJ-a), w tym koszty ZAiKS-u,</w:t>
      </w:r>
    </w:p>
    <w:p w:rsidR="004917DD" w:rsidRDefault="004917DD" w:rsidP="004917DD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Ochronę miejsca  imprezy.</w:t>
      </w:r>
    </w:p>
    <w:p w:rsidR="004917DD" w:rsidRDefault="004917DD" w:rsidP="004917DD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Wyżywienie oraz obsługę gastronomiczną</w:t>
      </w:r>
    </w:p>
    <w:p w:rsidR="004917DD" w:rsidRDefault="004917DD" w:rsidP="004917DD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>
        <w:rPr>
          <w:rFonts w:ascii="Arial" w:hAnsi="Arial" w:cs="Arial"/>
          <w:b/>
          <w:i/>
          <w:sz w:val="22"/>
          <w:szCs w:val="22"/>
        </w:rPr>
        <w:t xml:space="preserve">Menu imprezy: </w:t>
      </w:r>
    </w:p>
    <w:p w:rsidR="004917DD" w:rsidRDefault="004917DD" w:rsidP="004917DD">
      <w:pPr>
        <w:numPr>
          <w:ilvl w:val="1"/>
          <w:numId w:val="6"/>
        </w:numPr>
        <w:tabs>
          <w:tab w:val="left" w:pos="709"/>
        </w:tabs>
        <w:ind w:left="709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Obiad:  żurek na zakwasie z kiełbasą i jajkiem - 500 ml/os., ziemniaki opiekane 150 g/os., karczek w sosie własnym – 150g/os., zestaw surówek- 150 g/os.- wydawane na początku imprezy w godzinach 16</w:t>
      </w:r>
      <w:r>
        <w:rPr>
          <w:rFonts w:ascii="Arial" w:hAnsi="Arial" w:cs="Arial"/>
          <w:i/>
          <w:sz w:val="22"/>
          <w:szCs w:val="22"/>
          <w:vertAlign w:val="superscript"/>
        </w:rPr>
        <w:t>00</w:t>
      </w:r>
      <w:r>
        <w:rPr>
          <w:rFonts w:ascii="Arial" w:hAnsi="Arial" w:cs="Arial"/>
          <w:i/>
          <w:sz w:val="22"/>
          <w:szCs w:val="22"/>
        </w:rPr>
        <w:t xml:space="preserve"> – 17</w:t>
      </w:r>
      <w:r>
        <w:rPr>
          <w:rFonts w:ascii="Arial" w:hAnsi="Arial" w:cs="Arial"/>
          <w:i/>
          <w:sz w:val="22"/>
          <w:szCs w:val="22"/>
          <w:vertAlign w:val="superscript"/>
        </w:rPr>
        <w:t>00</w:t>
      </w:r>
      <w:r>
        <w:rPr>
          <w:rFonts w:ascii="Arial" w:hAnsi="Arial" w:cs="Arial"/>
          <w:i/>
          <w:sz w:val="22"/>
          <w:szCs w:val="22"/>
        </w:rPr>
        <w:t>,</w:t>
      </w:r>
    </w:p>
    <w:p w:rsidR="004917DD" w:rsidRDefault="004917DD" w:rsidP="004917DD">
      <w:pPr>
        <w:pStyle w:val="Akapitzlist"/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bigos – 300 g/os.,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kiełbasa z grilla – 150 g/os.,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kaszanka z cebulką z grilla – 150 g/os., 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wiejski stół: pasztet pieczony, salceson, wiejska kiełbasa, pasztetowa– 100 g/os,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pomidory, ogórki świeże – 100 g/os.,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smalec domowy z mięsem i cebulą – bez ograniczenia ilościowego, 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ogórek kiszony – bez ograniczenia ilościowego,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musztarda, keczup, sosy grillowe – bez ograniczenia ilościowego,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chleb wiejski - bez ograniczenia ilościowego,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709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kawa, herbata (napoje z cukrem lub bez, mleczko do kawy) -  bez ograniczenia ilościowego,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piwo lane – bez ograniczenia ilościowego,</w:t>
      </w:r>
    </w:p>
    <w:p w:rsidR="004917DD" w:rsidRDefault="004917DD" w:rsidP="004917DD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napoje zimne różne, do wyboru: coca-cola, pepsi-cola, sprite, mirinda, soki owocowe 100%  – 1 litr/osobę</w:t>
      </w:r>
      <w:r>
        <w:rPr>
          <w:rFonts w:ascii="Arial" w:hAnsi="Arial" w:cs="Arial"/>
          <w:sz w:val="22"/>
          <w:szCs w:val="22"/>
        </w:rPr>
        <w:t>.</w:t>
      </w:r>
    </w:p>
    <w:p w:rsidR="004917DD" w:rsidRDefault="004917DD" w:rsidP="004917DD">
      <w:pPr>
        <w:tabs>
          <w:tab w:val="num" w:pos="360"/>
          <w:tab w:val="left" w:pos="900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4917DD" w:rsidRDefault="004917DD" w:rsidP="004917DD">
      <w:pPr>
        <w:tabs>
          <w:tab w:val="num" w:pos="360"/>
          <w:tab w:val="left" w:pos="90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Posiłki z grilla, bigos oraz obiad  winny być gorące, wydawane wszystkim uczestnikom przez Wykonawcę, w odpowiednich naczyniach jednorazowych lub szklanych wraz ze sztućcami jednorazowymi i w porcjach określonych przez Zamawiającego. </w:t>
      </w:r>
    </w:p>
    <w:p w:rsidR="004917DD" w:rsidRDefault="004917DD" w:rsidP="004917DD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4917DD" w:rsidRDefault="004917DD" w:rsidP="004917DD">
      <w:pPr>
        <w:tabs>
          <w:tab w:val="num" w:pos="360"/>
          <w:tab w:val="left" w:pos="90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Dopuszcza się wprowadzenie dla uczestników imprezy karnetów na posiłki reglamentowane. Wykonawca zobowiązany jest do wytworzenia i dostarczenia </w:t>
      </w:r>
      <w:r>
        <w:rPr>
          <w:rFonts w:ascii="Arial" w:hAnsi="Arial" w:cs="Arial"/>
          <w:i/>
          <w:sz w:val="22"/>
          <w:szCs w:val="22"/>
        </w:rPr>
        <w:lastRenderedPageBreak/>
        <w:t>Zamawiającemu karnetów na swój własny koszt, nie później niż  do dnia 14 czerwca 2016 r. Po upływie powyższego terminu karnety nie będą obowiązywały.</w:t>
      </w:r>
    </w:p>
    <w:p w:rsidR="004917DD" w:rsidRDefault="004917DD" w:rsidP="004917DD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4917DD" w:rsidRDefault="004917DD" w:rsidP="004917DD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j) transport uczestników imprezy autokarami na co najmniej 60 miejsc siedzących lub autobusami MPK</w:t>
      </w:r>
    </w:p>
    <w:p w:rsidR="004917DD" w:rsidRDefault="004917DD" w:rsidP="004917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podstawienie środków transportu  w dniu 17.06.2016 r. o godz. 15.30 pod siedzibą Zamawiającego, tj. ul. Strycharska 6 – 1 autokar/autobus  oraz  Plac Konstytucji 3 Maja – 2 autokary/autobusy - odjazd na imprezę o godz. 15.45 (w drodze na imprezę  jeden z autokarów/autobusów z Placu Konstytucji 3 Maja podjedzie na ul. Szymanowskiego 6 po pracowników Wydziału SO uczestniczących w imprezie, autokar z ul. Strycharskiej podjedzie na ul. Młodą 28 po pracowników Wydziału GNiG uczestniczących w imprezie).</w:t>
      </w:r>
    </w:p>
    <w:p w:rsidR="004917DD" w:rsidRDefault="004917DD" w:rsidP="004917DD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drodze powrotnej z imprezy Zamawiający przewiduje rozwiezienie uczestników imprezy na terenie miasta Kielce na przystanki wskazane przez Zamawiającego. </w:t>
      </w:r>
    </w:p>
    <w:p w:rsidR="004917DD" w:rsidRDefault="004917DD" w:rsidP="004917DD">
      <w:pPr>
        <w:pStyle w:val="Akapitzlist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Powrót z imprezy odbywał się będzie w dwóch turach:</w:t>
      </w:r>
    </w:p>
    <w:p w:rsidR="004917DD" w:rsidRDefault="004917DD" w:rsidP="004917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tura o godz. 22.00 – jeden autokar/autobus</w:t>
      </w:r>
    </w:p>
    <w:p w:rsidR="004917DD" w:rsidRDefault="004917DD" w:rsidP="004917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tura o godz. 24.00 – jeden autokar/autobus.</w:t>
      </w:r>
    </w:p>
    <w:p w:rsidR="004917DD" w:rsidRDefault="004917DD" w:rsidP="004917DD">
      <w:pPr>
        <w:jc w:val="both"/>
        <w:rPr>
          <w:rFonts w:ascii="Arial" w:hAnsi="Arial" w:cs="Arial"/>
          <w:b/>
          <w:sz w:val="22"/>
          <w:szCs w:val="22"/>
        </w:rPr>
      </w:pPr>
    </w:p>
    <w:p w:rsidR="004917DD" w:rsidRDefault="004917DD" w:rsidP="004917DD"/>
    <w:p w:rsidR="004917DD" w:rsidRDefault="004917DD" w:rsidP="004917DD"/>
    <w:p w:rsidR="00B44A69" w:rsidRDefault="00B44A69"/>
    <w:sectPr w:rsidR="00B4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85"/>
    <w:multiLevelType w:val="hybridMultilevel"/>
    <w:tmpl w:val="3C3C2BB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D43E6"/>
    <w:multiLevelType w:val="hybridMultilevel"/>
    <w:tmpl w:val="EDD46502"/>
    <w:lvl w:ilvl="0" w:tplc="8E3E5A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79588278">
      <w:start w:val="8"/>
      <w:numFmt w:val="decimal"/>
      <w:lvlText w:val="%3)"/>
      <w:lvlJc w:val="left"/>
      <w:pPr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97539A"/>
    <w:multiLevelType w:val="hybridMultilevel"/>
    <w:tmpl w:val="06F0710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62CC8"/>
    <w:multiLevelType w:val="hybridMultilevel"/>
    <w:tmpl w:val="4AB6B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A4C2B"/>
    <w:multiLevelType w:val="hybridMultilevel"/>
    <w:tmpl w:val="C6ECE5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D"/>
    <w:rsid w:val="004917DD"/>
    <w:rsid w:val="00B44A69"/>
    <w:rsid w:val="00F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Urszula Glazer</cp:lastModifiedBy>
  <cp:revision>2</cp:revision>
  <dcterms:created xsi:type="dcterms:W3CDTF">2016-05-23T11:43:00Z</dcterms:created>
  <dcterms:modified xsi:type="dcterms:W3CDTF">2016-05-23T11:43:00Z</dcterms:modified>
</cp:coreProperties>
</file>